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54" w:rsidRPr="00762274" w:rsidRDefault="00304554" w:rsidP="00304554">
      <w:pPr>
        <w:ind w:left="-4253"/>
        <w:jc w:val="center"/>
        <w:rPr>
          <w:b/>
        </w:rPr>
      </w:pPr>
      <w:bookmarkStart w:id="0" w:name="_GoBack"/>
      <w:bookmarkEnd w:id="0"/>
    </w:p>
    <w:p w:rsidR="00304554" w:rsidRPr="00AF792D" w:rsidRDefault="00304554" w:rsidP="00304554">
      <w:pPr>
        <w:ind w:left="-4253"/>
        <w:jc w:val="center"/>
      </w:pPr>
      <w:r w:rsidRPr="00762274">
        <w:t>ПЛАН</w:t>
      </w:r>
      <w:r w:rsidRPr="002B3C32">
        <w:rPr>
          <w:b/>
        </w:rPr>
        <w:br/>
      </w:r>
      <w:r w:rsidRPr="002B3C32">
        <w:t xml:space="preserve">работы Комитета по управлению муниципальным имуществом </w:t>
      </w:r>
      <w:r w:rsidRPr="002B3C32">
        <w:br/>
        <w:t>администрации муниципального образования Алтайский район</w:t>
      </w:r>
      <w:r w:rsidR="002969DE" w:rsidRPr="002969DE">
        <w:t xml:space="preserve"> </w:t>
      </w:r>
      <w:r w:rsidRPr="002B3C32">
        <w:t>на</w:t>
      </w:r>
      <w:r w:rsidR="004918A2">
        <w:t xml:space="preserve"> 2020</w:t>
      </w:r>
      <w:r w:rsidRPr="002B3C32">
        <w:t xml:space="preserve"> год</w:t>
      </w:r>
    </w:p>
    <w:tbl>
      <w:tblPr>
        <w:tblW w:w="9047" w:type="pct"/>
        <w:tblInd w:w="-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08"/>
        <w:gridCol w:w="2523"/>
        <w:gridCol w:w="2652"/>
      </w:tblGrid>
      <w:tr w:rsidR="00304554" w:rsidRPr="00CE55B5" w:rsidTr="001133B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№ </w:t>
            </w:r>
            <w:r w:rsidRPr="00CE55B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Сроки проведения </w:t>
            </w:r>
            <w:r w:rsidRPr="00CE55B5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Лица, ответственные за проведение мероприятия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1.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Проведение аукционов по пр</w:t>
            </w:r>
            <w:r>
              <w:rPr>
                <w:sz w:val="20"/>
                <w:szCs w:val="20"/>
              </w:rPr>
              <w:t xml:space="preserve">одаже муниципального имущества 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Аукционная комиссия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2.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Заключение договоров аренды и безвозмездного пользования муниципальным имуществом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3.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Подготовка постановлений о предоставлении земельных участков юридическим и физическим лицам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</w:rPr>
            </w:pPr>
            <w:r w:rsidRPr="00CE55B5">
              <w:rPr>
                <w:sz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  <w:p w:rsidR="00304554" w:rsidRPr="00CE55B5" w:rsidRDefault="00304554" w:rsidP="001133BD">
            <w:pPr>
              <w:rPr>
                <w:sz w:val="20"/>
              </w:rPr>
            </w:pP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4.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Проведение аукционов по продаже земельных участков и права на заключение договоров аренды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Аукционная комиссия</w:t>
            </w:r>
            <w:r w:rsidRPr="00CE55B5">
              <w:rPr>
                <w:sz w:val="20"/>
              </w:rPr>
              <w:t xml:space="preserve">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5.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Подготовка и заключение договоров аренды земельных участков и актов приема-передачи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</w:rPr>
            </w:pPr>
            <w:r w:rsidRPr="00CE55B5">
              <w:rPr>
                <w:sz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6.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proofErr w:type="spellStart"/>
            <w:r w:rsidRPr="00CE55B5">
              <w:rPr>
                <w:sz w:val="20"/>
                <w:szCs w:val="20"/>
              </w:rPr>
              <w:t>Претензионно</w:t>
            </w:r>
            <w:proofErr w:type="spellEnd"/>
            <w:r w:rsidRPr="00CE55B5">
              <w:rPr>
                <w:sz w:val="20"/>
                <w:szCs w:val="20"/>
              </w:rPr>
              <w:t>-исковая работа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  <w:r w:rsidR="002969DE">
              <w:rPr>
                <w:sz w:val="20"/>
                <w:szCs w:val="20"/>
              </w:rPr>
              <w:t>,</w:t>
            </w:r>
            <w:r w:rsidRPr="00CE55B5">
              <w:rPr>
                <w:sz w:val="20"/>
                <w:szCs w:val="20"/>
              </w:rPr>
              <w:t xml:space="preserve"> </w:t>
            </w:r>
          </w:p>
          <w:p w:rsidR="00304554" w:rsidRPr="00CE55B5" w:rsidRDefault="002969DE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04554" w:rsidRPr="00CE55B5">
              <w:rPr>
                <w:sz w:val="20"/>
                <w:szCs w:val="20"/>
              </w:rPr>
              <w:t xml:space="preserve">лавный специалист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7.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Заключение договоров купли-продажи земельных участков, актов приема передачи земельных участков, расчет арендной платы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</w:rPr>
            </w:pPr>
            <w:r w:rsidRPr="00CE55B5">
              <w:rPr>
                <w:sz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8.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Ведение реестра арендаторов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9.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Осуществление информационного взаимодействия с Управлением федерального казначейства по Республике Хакасия</w:t>
            </w:r>
            <w:r>
              <w:rPr>
                <w:sz w:val="20"/>
              </w:rPr>
              <w:t xml:space="preserve"> (СУФД)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10.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</w:t>
            </w:r>
            <w:r w:rsidRPr="00CE55B5">
              <w:rPr>
                <w:sz w:val="20"/>
                <w:szCs w:val="20"/>
              </w:rPr>
              <w:t xml:space="preserve"> жилья для детей-сирот</w:t>
            </w:r>
            <w:r>
              <w:rPr>
                <w:sz w:val="20"/>
                <w:szCs w:val="20"/>
              </w:rPr>
              <w:t xml:space="preserve">, заключение договоров найма  жилых помещений </w:t>
            </w:r>
            <w:proofErr w:type="spellStart"/>
            <w:r>
              <w:rPr>
                <w:sz w:val="20"/>
                <w:szCs w:val="20"/>
              </w:rPr>
              <w:t>спецжилфонда</w:t>
            </w:r>
            <w:proofErr w:type="spellEnd"/>
            <w:r>
              <w:rPr>
                <w:sz w:val="20"/>
                <w:szCs w:val="20"/>
              </w:rPr>
              <w:t xml:space="preserve"> с детьми-сиротами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3D00EA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  <w:r w:rsidR="002969DE">
              <w:rPr>
                <w:sz w:val="20"/>
                <w:szCs w:val="20"/>
              </w:rPr>
              <w:t>,</w:t>
            </w:r>
            <w:r w:rsidRPr="00CE55B5">
              <w:rPr>
                <w:sz w:val="20"/>
                <w:szCs w:val="20"/>
              </w:rPr>
              <w:t xml:space="preserve"> </w:t>
            </w:r>
            <w:r w:rsidR="002969DE">
              <w:rPr>
                <w:sz w:val="20"/>
              </w:rPr>
              <w:t>г</w:t>
            </w:r>
            <w:r w:rsidRPr="00CE55B5">
              <w:rPr>
                <w:sz w:val="20"/>
              </w:rPr>
              <w:t xml:space="preserve">лавный специалист  </w:t>
            </w:r>
          </w:p>
        </w:tc>
      </w:tr>
      <w:tr w:rsidR="00304554" w:rsidRPr="00CE55B5" w:rsidTr="001133BD">
        <w:trPr>
          <w:trHeight w:val="558"/>
        </w:trPr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11.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Проведение работы по государственной регистрации права муниципальной собственности объектов недвижимости в Управлении </w:t>
            </w:r>
            <w:proofErr w:type="spellStart"/>
            <w:r w:rsidRPr="00CE55B5">
              <w:rPr>
                <w:sz w:val="20"/>
                <w:szCs w:val="20"/>
              </w:rPr>
              <w:t>Росреестра</w:t>
            </w:r>
            <w:proofErr w:type="spellEnd"/>
            <w:r w:rsidRPr="00CE55B5">
              <w:rPr>
                <w:sz w:val="20"/>
                <w:szCs w:val="20"/>
              </w:rPr>
              <w:t xml:space="preserve"> по РХ  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Формирование и постановка на кадастровый учет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</w:p>
          <w:p w:rsidR="00304554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  <w:p w:rsidR="00304554" w:rsidRPr="00CE55B5" w:rsidRDefault="00304554" w:rsidP="001133BD">
            <w:pPr>
              <w:rPr>
                <w:sz w:val="20"/>
              </w:rPr>
            </w:pP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Контроль за своевременным внесением арендной платы за землю и имущество физическими и юридическими лицами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  <w:r w:rsidR="002969DE">
              <w:rPr>
                <w:sz w:val="20"/>
                <w:szCs w:val="20"/>
              </w:rPr>
              <w:t>,</w:t>
            </w:r>
            <w:r w:rsidRPr="00CE55B5">
              <w:rPr>
                <w:sz w:val="20"/>
                <w:szCs w:val="20"/>
              </w:rPr>
              <w:t xml:space="preserve"> </w:t>
            </w:r>
          </w:p>
          <w:p w:rsidR="00304554" w:rsidRPr="00CE55B5" w:rsidRDefault="002969DE" w:rsidP="001133B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r w:rsidR="00304554" w:rsidRPr="00CE55B5">
              <w:rPr>
                <w:sz w:val="20"/>
              </w:rPr>
              <w:t xml:space="preserve">лавный специалист 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Ведение реестра муниципальной собственности и реестра арендаторов имущества и земли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</w:p>
          <w:p w:rsidR="00304554" w:rsidRPr="00385D4D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Разработка административных регламентов по оказанию муниципальных услуг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  <w:r w:rsidR="002969DE">
              <w:rPr>
                <w:sz w:val="20"/>
                <w:szCs w:val="20"/>
              </w:rPr>
              <w:t>,</w:t>
            </w:r>
            <w:r w:rsidRPr="00CE55B5">
              <w:rPr>
                <w:sz w:val="20"/>
                <w:szCs w:val="20"/>
              </w:rPr>
              <w:t xml:space="preserve"> </w:t>
            </w:r>
            <w:r w:rsidR="002969DE">
              <w:rPr>
                <w:sz w:val="20"/>
              </w:rPr>
              <w:t>г</w:t>
            </w:r>
            <w:r w:rsidRPr="00CE55B5">
              <w:rPr>
                <w:sz w:val="20"/>
              </w:rPr>
              <w:t xml:space="preserve">лавный специалист  </w:t>
            </w:r>
          </w:p>
          <w:p w:rsidR="00304554" w:rsidRPr="00CE55B5" w:rsidRDefault="00304554" w:rsidP="001133BD">
            <w:pPr>
              <w:rPr>
                <w:sz w:val="20"/>
                <w:szCs w:val="20"/>
              </w:rPr>
            </w:pPr>
          </w:p>
        </w:tc>
      </w:tr>
      <w:tr w:rsidR="00304554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304554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895" w:type="pct"/>
            <w:shd w:val="clear" w:color="auto" w:fill="auto"/>
          </w:tcPr>
          <w:p w:rsidR="00304554" w:rsidRPr="006E4671" w:rsidRDefault="00304554" w:rsidP="0049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использования по назначению муниципального имущества</w:t>
            </w:r>
            <w:r w:rsidRPr="006E46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4918A2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</w:p>
        </w:tc>
      </w:tr>
      <w:tr w:rsidR="004A738A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4A738A" w:rsidRPr="00894B0E" w:rsidRDefault="004A738A" w:rsidP="00385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1895" w:type="pct"/>
            <w:shd w:val="clear" w:color="auto" w:fill="auto"/>
          </w:tcPr>
          <w:p w:rsidR="004A738A" w:rsidRPr="00894B0E" w:rsidRDefault="004A738A" w:rsidP="00385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из собственности МО Алтайский район в собственность соответствующих сельских поселений Алтайского района жилых помещений, предназначенных для проживания детей-сирот (по </w:t>
            </w:r>
            <w:r>
              <w:rPr>
                <w:sz w:val="20"/>
                <w:szCs w:val="20"/>
              </w:rPr>
              <w:lastRenderedPageBreak/>
              <w:t xml:space="preserve">истечению пятилетнего срока договоров </w:t>
            </w:r>
            <w:proofErr w:type="spellStart"/>
            <w:r>
              <w:rPr>
                <w:sz w:val="20"/>
                <w:szCs w:val="20"/>
              </w:rPr>
              <w:t>спецжилфонда</w:t>
            </w:r>
            <w:proofErr w:type="spellEnd"/>
            <w:r>
              <w:rPr>
                <w:sz w:val="20"/>
                <w:szCs w:val="20"/>
              </w:rPr>
              <w:t xml:space="preserve">, установленного </w:t>
            </w:r>
            <w:r w:rsidRPr="00894B0E">
              <w:rPr>
                <w:sz w:val="20"/>
                <w:szCs w:val="20"/>
              </w:rPr>
              <w:t>Закон</w:t>
            </w:r>
            <w:r>
              <w:rPr>
                <w:sz w:val="20"/>
                <w:szCs w:val="20"/>
              </w:rPr>
              <w:t>ом</w:t>
            </w:r>
            <w:r w:rsidRPr="00894B0E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спублики Хакасия от 10.12.2012 №</w:t>
            </w:r>
            <w:r w:rsidRPr="00894B0E">
              <w:rPr>
                <w:sz w:val="20"/>
                <w:szCs w:val="20"/>
              </w:rPr>
              <w:t xml:space="preserve"> 107-ЗРХ</w:t>
            </w:r>
          </w:p>
          <w:p w:rsidR="004A738A" w:rsidRDefault="004A738A" w:rsidP="00385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94B0E">
              <w:rPr>
                <w:sz w:val="20"/>
                <w:szCs w:val="20"/>
              </w:rPr>
              <w:t>О предоставлении жилых помещений детям-сиротам, детям, оставшимся без попечения родителей, лицам из числа детей-сирот и детей, ост</w:t>
            </w:r>
            <w:r>
              <w:rPr>
                <w:sz w:val="20"/>
                <w:szCs w:val="20"/>
              </w:rPr>
              <w:t>авшихся без попечения родителей»)</w:t>
            </w:r>
          </w:p>
        </w:tc>
        <w:tc>
          <w:tcPr>
            <w:tcW w:w="1363" w:type="pct"/>
            <w:shd w:val="clear" w:color="auto" w:fill="auto"/>
          </w:tcPr>
          <w:p w:rsidR="004A738A" w:rsidRPr="00894B0E" w:rsidRDefault="004918A2" w:rsidP="00385C9D">
            <w:pPr>
              <w:jc w:val="center"/>
              <w:rPr>
                <w:sz w:val="20"/>
              </w:rPr>
            </w:pPr>
            <w:r w:rsidRPr="00CE55B5">
              <w:rPr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4A738A" w:rsidRPr="00CE55B5" w:rsidRDefault="004A738A" w:rsidP="00385C9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</w:p>
        </w:tc>
      </w:tr>
      <w:tr w:rsidR="004A738A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95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заключение соглашений о перераспределении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4A738A" w:rsidRPr="00CE55B5" w:rsidRDefault="004A738A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4A738A" w:rsidRPr="00CE55B5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</w:tr>
      <w:tr w:rsidR="004A738A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95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заключение договоров размещения объектов на земельных участках</w:t>
            </w:r>
          </w:p>
        </w:tc>
        <w:tc>
          <w:tcPr>
            <w:tcW w:w="1363" w:type="pct"/>
            <w:shd w:val="clear" w:color="auto" w:fill="auto"/>
          </w:tcPr>
          <w:p w:rsidR="004A738A" w:rsidRPr="00CE55B5" w:rsidRDefault="004A738A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4A738A" w:rsidRPr="00CE55B5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земельным вопросам</w:t>
            </w:r>
          </w:p>
        </w:tc>
      </w:tr>
      <w:tr w:rsidR="004A738A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95" w:type="pct"/>
            <w:shd w:val="clear" w:color="auto" w:fill="auto"/>
          </w:tcPr>
          <w:p w:rsidR="004A738A" w:rsidRPr="004A738A" w:rsidRDefault="004A738A" w:rsidP="004A738A">
            <w:pPr>
              <w:rPr>
                <w:sz w:val="20"/>
                <w:szCs w:val="20"/>
              </w:rPr>
            </w:pPr>
            <w:r w:rsidRPr="004A738A">
              <w:rPr>
                <w:color w:val="000000"/>
                <w:sz w:val="20"/>
                <w:szCs w:val="20"/>
              </w:rPr>
              <w:t xml:space="preserve">Ведение Реестра муниципальных услуг и функций Комитета по управлению муниципальным имуществом администрации муниципального образования Алтайский район посредством информационного ресурса в сети ИНТЕРНЕТ «Реестр государственных услуг» </w:t>
            </w:r>
          </w:p>
        </w:tc>
        <w:tc>
          <w:tcPr>
            <w:tcW w:w="1363" w:type="pct"/>
            <w:shd w:val="clear" w:color="auto" w:fill="auto"/>
          </w:tcPr>
          <w:p w:rsidR="004A738A" w:rsidRPr="00CE55B5" w:rsidRDefault="004A738A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3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земельным вопросам</w:t>
            </w:r>
          </w:p>
        </w:tc>
      </w:tr>
      <w:tr w:rsidR="004918A2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4918A2" w:rsidRDefault="004918A2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95" w:type="pct"/>
            <w:shd w:val="clear" w:color="auto" w:fill="auto"/>
          </w:tcPr>
          <w:p w:rsidR="004918A2" w:rsidRDefault="004918A2" w:rsidP="0049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заключение соглашений об установлении сервитута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4918A2" w:rsidRPr="00CE55B5" w:rsidRDefault="004918A2" w:rsidP="00E26B49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4918A2" w:rsidRPr="00CE55B5" w:rsidRDefault="004918A2" w:rsidP="00E26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земельным вопросам</w:t>
            </w:r>
          </w:p>
        </w:tc>
      </w:tr>
      <w:tr w:rsidR="002C6451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2C6451" w:rsidRDefault="002C6451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95" w:type="pct"/>
            <w:shd w:val="clear" w:color="auto" w:fill="auto"/>
          </w:tcPr>
          <w:p w:rsidR="002C6451" w:rsidRDefault="002C6451" w:rsidP="004918A2">
            <w:pPr>
              <w:rPr>
                <w:sz w:val="20"/>
                <w:szCs w:val="20"/>
              </w:rPr>
            </w:pPr>
            <w:r w:rsidRPr="004A738A">
              <w:rPr>
                <w:color w:val="000000"/>
                <w:sz w:val="20"/>
                <w:szCs w:val="20"/>
              </w:rPr>
              <w:t>Ведение Реестра</w:t>
            </w:r>
            <w:r>
              <w:rPr>
                <w:color w:val="000000"/>
                <w:sz w:val="20"/>
                <w:szCs w:val="20"/>
              </w:rPr>
              <w:t xml:space="preserve"> договоров </w:t>
            </w:r>
            <w:r w:rsidRPr="004918A2">
              <w:rPr>
                <w:color w:val="000000"/>
                <w:sz w:val="20"/>
                <w:szCs w:val="20"/>
              </w:rPr>
              <w:t>размещения объектов на земельных участках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Pr="004918A2">
              <w:rPr>
                <w:color w:val="000000"/>
                <w:sz w:val="20"/>
                <w:szCs w:val="20"/>
              </w:rPr>
              <w:t>соглашений об установлении сервитута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2C6451" w:rsidRPr="00CE55B5" w:rsidRDefault="002C6451" w:rsidP="00E26B49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2C6451" w:rsidRPr="00CE55B5" w:rsidRDefault="002C6451" w:rsidP="00E26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земельным вопросам</w:t>
            </w:r>
          </w:p>
        </w:tc>
      </w:tr>
    </w:tbl>
    <w:p w:rsidR="00304554" w:rsidRDefault="00304554" w:rsidP="00304554">
      <w:pPr>
        <w:ind w:left="-4500"/>
      </w:pPr>
    </w:p>
    <w:p w:rsidR="007A4CAB" w:rsidRDefault="00304554" w:rsidP="002969DE">
      <w:pPr>
        <w:ind w:left="-4500"/>
      </w:pPr>
      <w:r>
        <w:t>Руководитель КУМИ МО Алтайский район                                                 А.Л. Ковалев</w:t>
      </w:r>
    </w:p>
    <w:sectPr w:rsidR="007A4CAB" w:rsidSect="004918A2">
      <w:pgSz w:w="11906" w:h="16838"/>
      <w:pgMar w:top="426" w:right="707" w:bottom="1134" w:left="6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10"/>
    <w:rsid w:val="002969DE"/>
    <w:rsid w:val="002C6451"/>
    <w:rsid w:val="00304554"/>
    <w:rsid w:val="004918A2"/>
    <w:rsid w:val="004A738A"/>
    <w:rsid w:val="007A4CAB"/>
    <w:rsid w:val="00894B0E"/>
    <w:rsid w:val="008A54DE"/>
    <w:rsid w:val="00B46A10"/>
    <w:rsid w:val="00C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0239-C300-4F65-801F-BE90280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5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Александр Нестеренко</cp:lastModifiedBy>
  <cp:revision>6</cp:revision>
  <cp:lastPrinted>2020-04-03T04:37:00Z</cp:lastPrinted>
  <dcterms:created xsi:type="dcterms:W3CDTF">2017-12-01T04:05:00Z</dcterms:created>
  <dcterms:modified xsi:type="dcterms:W3CDTF">2020-04-06T08:29:00Z</dcterms:modified>
</cp:coreProperties>
</file>