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3719"/>
      </w:tblGrid>
      <w:tr w:rsidR="0042791C" w14:paraId="687B2EBB" w14:textId="77777777" w:rsidTr="00460105">
        <w:tc>
          <w:tcPr>
            <w:tcW w:w="4253" w:type="dxa"/>
          </w:tcPr>
          <w:p w14:paraId="0CC3A719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hideMark/>
          </w:tcPr>
          <w:p w14:paraId="48EE2354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545454BA" wp14:editId="4243346B">
                  <wp:extent cx="551180" cy="684530"/>
                  <wp:effectExtent l="19050" t="0" r="1270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72CE1EA9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42791C" w14:paraId="329AAC6B" w14:textId="77777777" w:rsidTr="00460105">
        <w:tc>
          <w:tcPr>
            <w:tcW w:w="4928" w:type="dxa"/>
            <w:gridSpan w:val="2"/>
            <w:hideMark/>
          </w:tcPr>
          <w:p w14:paraId="58BCA728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14:paraId="58658099" w14:textId="77777777" w:rsidR="0042791C" w:rsidRDefault="0042791C" w:rsidP="00D75DC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 </w:t>
            </w:r>
          </w:p>
          <w:p w14:paraId="490349F8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4320" w:type="dxa"/>
            <w:gridSpan w:val="2"/>
            <w:hideMark/>
          </w:tcPr>
          <w:p w14:paraId="1E398783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sz w:val="26"/>
                <w:szCs w:val="26"/>
              </w:rPr>
              <w:t>Федерациязы</w:t>
            </w:r>
            <w:proofErr w:type="spellEnd"/>
          </w:p>
          <w:p w14:paraId="20106CF5" w14:textId="77777777" w:rsidR="0042791C" w:rsidRDefault="0042791C" w:rsidP="00D75DC5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</w:t>
            </w:r>
          </w:p>
          <w:p w14:paraId="3130A79B" w14:textId="77777777" w:rsidR="0042791C" w:rsidRDefault="0042791C" w:rsidP="00D75DC5">
            <w:pPr>
              <w:spacing w:line="256" w:lineRule="auto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 </w:t>
            </w:r>
            <w:proofErr w:type="spellStart"/>
            <w:r>
              <w:rPr>
                <w:sz w:val="26"/>
                <w:szCs w:val="26"/>
              </w:rPr>
              <w:t>аймағының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устағ-пастаа</w:t>
            </w:r>
            <w:proofErr w:type="spellEnd"/>
          </w:p>
        </w:tc>
      </w:tr>
    </w:tbl>
    <w:p w14:paraId="72D546CE" w14:textId="6D040E97" w:rsidR="0042791C" w:rsidRDefault="0042791C" w:rsidP="0042791C">
      <w:pPr>
        <w:jc w:val="center"/>
        <w:rPr>
          <w:rFonts w:cs="Arial"/>
          <w:b/>
          <w:color w:val="000000"/>
          <w:sz w:val="26"/>
          <w:szCs w:val="26"/>
        </w:rPr>
      </w:pPr>
    </w:p>
    <w:p w14:paraId="4FB0A9DF" w14:textId="77777777" w:rsidR="00460105" w:rsidRDefault="00460105" w:rsidP="0042791C">
      <w:pPr>
        <w:jc w:val="center"/>
        <w:rPr>
          <w:rFonts w:cs="Arial"/>
          <w:b/>
          <w:color w:val="000000"/>
          <w:sz w:val="26"/>
          <w:szCs w:val="26"/>
        </w:rPr>
      </w:pPr>
    </w:p>
    <w:p w14:paraId="739CF6C9" w14:textId="069079C2" w:rsidR="00BE32D9" w:rsidRPr="00543479" w:rsidRDefault="00BE32D9" w:rsidP="00BE32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67B47474" w14:textId="77777777" w:rsidR="00BE32D9" w:rsidRPr="00543479" w:rsidRDefault="00BE32D9" w:rsidP="00BE32D9">
      <w:pPr>
        <w:rPr>
          <w:sz w:val="26"/>
          <w:szCs w:val="26"/>
        </w:rPr>
      </w:pPr>
    </w:p>
    <w:p w14:paraId="10E474AA" w14:textId="1BD17C5D" w:rsidR="00BE32D9" w:rsidRDefault="00BE32D9" w:rsidP="00BE32D9">
      <w:pPr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54347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3122B">
        <w:rPr>
          <w:sz w:val="26"/>
          <w:szCs w:val="26"/>
        </w:rPr>
        <w:t>2</w:t>
      </w:r>
      <w:r w:rsidRPr="00543479">
        <w:rPr>
          <w:sz w:val="26"/>
          <w:szCs w:val="26"/>
        </w:rPr>
        <w:t xml:space="preserve"> </w:t>
      </w:r>
      <w:r w:rsidRPr="00543479">
        <w:rPr>
          <w:sz w:val="26"/>
          <w:szCs w:val="26"/>
        </w:rPr>
        <w:tab/>
      </w:r>
      <w:r w:rsidRPr="00543479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4347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№_____</w:t>
      </w:r>
    </w:p>
    <w:p w14:paraId="1B2F61C6" w14:textId="4771A2F5" w:rsidR="00BE32D9" w:rsidRDefault="00BE32D9" w:rsidP="00BE32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Pr="00543479">
        <w:rPr>
          <w:sz w:val="26"/>
          <w:szCs w:val="26"/>
        </w:rPr>
        <w:t>Белый Яр</w:t>
      </w:r>
    </w:p>
    <w:p w14:paraId="6D856DC3" w14:textId="77777777" w:rsidR="00460105" w:rsidRPr="00543479" w:rsidRDefault="00460105" w:rsidP="00BE32D9">
      <w:pPr>
        <w:jc w:val="center"/>
        <w:rPr>
          <w:sz w:val="26"/>
          <w:szCs w:val="26"/>
        </w:rPr>
      </w:pPr>
    </w:p>
    <w:p w14:paraId="03C6AB78" w14:textId="77777777" w:rsidR="00BE32D9" w:rsidRDefault="00BE32D9" w:rsidP="00BE32D9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1134"/>
      </w:tblGrid>
      <w:tr w:rsidR="00BE32D9" w:rsidRPr="00197C59" w14:paraId="53B6B083" w14:textId="77777777" w:rsidTr="00D3122B">
        <w:tc>
          <w:tcPr>
            <w:tcW w:w="4395" w:type="dxa"/>
          </w:tcPr>
          <w:p w14:paraId="3D1F468E" w14:textId="38D301B1" w:rsidR="00BE32D9" w:rsidRPr="00197C59" w:rsidRDefault="00C9151E" w:rsidP="00A969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>
              <w:t xml:space="preserve"> </w:t>
            </w:r>
            <w:r w:rsidRPr="00C9151E">
              <w:rPr>
                <w:color w:val="000000"/>
                <w:sz w:val="26"/>
                <w:szCs w:val="26"/>
              </w:rPr>
              <w:t>переименовании</w:t>
            </w:r>
            <w:r w:rsidRPr="00C9151E">
              <w:rPr>
                <w:color w:val="000000"/>
                <w:sz w:val="26"/>
                <w:szCs w:val="26"/>
              </w:rPr>
              <w:t xml:space="preserve"> </w:t>
            </w:r>
            <w:bookmarkStart w:id="0" w:name="_Hlk107408800"/>
            <w:r w:rsidRPr="00C9151E">
              <w:rPr>
                <w:color w:val="000000"/>
                <w:sz w:val="26"/>
                <w:szCs w:val="26"/>
              </w:rPr>
              <w:t xml:space="preserve">Муниципального </w:t>
            </w:r>
            <w:r w:rsidRPr="00C9151E">
              <w:rPr>
                <w:color w:val="000000"/>
                <w:sz w:val="26"/>
                <w:szCs w:val="26"/>
              </w:rPr>
              <w:t xml:space="preserve">бюджетного </w:t>
            </w:r>
            <w:r>
              <w:rPr>
                <w:color w:val="000000"/>
                <w:sz w:val="26"/>
                <w:szCs w:val="26"/>
              </w:rPr>
              <w:t>учреждения</w:t>
            </w:r>
            <w:r>
              <w:t xml:space="preserve"> </w:t>
            </w:r>
            <w:r w:rsidRPr="00C9151E">
              <w:rPr>
                <w:color w:val="000000"/>
                <w:sz w:val="26"/>
                <w:szCs w:val="26"/>
              </w:rPr>
              <w:t>дополнительного образования «</w:t>
            </w:r>
            <w:r>
              <w:rPr>
                <w:color w:val="000000"/>
                <w:sz w:val="26"/>
                <w:szCs w:val="26"/>
              </w:rPr>
              <w:t>Белоярская детская музыкальная школа»</w:t>
            </w:r>
            <w:bookmarkEnd w:id="0"/>
            <w:r w:rsidRPr="00C9151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 утверждении</w:t>
            </w:r>
            <w:r w:rsidR="0067421C">
              <w:rPr>
                <w:color w:val="000000"/>
                <w:sz w:val="26"/>
                <w:szCs w:val="26"/>
              </w:rPr>
              <w:t xml:space="preserve"> </w:t>
            </w:r>
            <w:bookmarkStart w:id="1" w:name="_Hlk99638783"/>
            <w:r w:rsidR="0067421C">
              <w:rPr>
                <w:color w:val="000000"/>
                <w:sz w:val="26"/>
                <w:szCs w:val="26"/>
              </w:rPr>
              <w:t>Устава Муниципального бюджетного учреждения дополнительного образования «</w:t>
            </w:r>
            <w:r w:rsidR="0042791C">
              <w:rPr>
                <w:color w:val="000000"/>
                <w:sz w:val="26"/>
                <w:szCs w:val="26"/>
              </w:rPr>
              <w:t>Белоярская детская школа искусств»</w:t>
            </w:r>
            <w:bookmarkEnd w:id="1"/>
          </w:p>
        </w:tc>
        <w:tc>
          <w:tcPr>
            <w:tcW w:w="1134" w:type="dxa"/>
          </w:tcPr>
          <w:p w14:paraId="73E28289" w14:textId="77777777" w:rsidR="00BE32D9" w:rsidRPr="00197C59" w:rsidRDefault="00BE32D9" w:rsidP="00A969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29E7D6A" w14:textId="77777777" w:rsidR="00BE32D9" w:rsidRDefault="00BE32D9" w:rsidP="00BE32D9"/>
    <w:p w14:paraId="15374E1F" w14:textId="2B12DB23" w:rsidR="00B8497C" w:rsidRDefault="002A6CCF" w:rsidP="00B849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6CCF">
        <w:rPr>
          <w:sz w:val="26"/>
          <w:szCs w:val="26"/>
        </w:rPr>
        <w:t>В соответствии с Федеральным законом от 29.12.2012 № 273-ФЗ</w:t>
      </w:r>
      <w:r w:rsidR="00B8497C">
        <w:rPr>
          <w:sz w:val="26"/>
          <w:szCs w:val="26"/>
        </w:rPr>
        <w:t xml:space="preserve"> </w:t>
      </w:r>
      <w:r w:rsidRPr="002A6CCF">
        <w:rPr>
          <w:sz w:val="26"/>
          <w:szCs w:val="26"/>
        </w:rPr>
        <w:t>«Об образовании в Российской Федерации» (с изменениями и дополнениями), Положением о порядке утверждения уставов муниципальных образовательных организаций в муниципальном образовании Алтайский район, утвержденным постановлением администрации Алтайского района от 12.11.2013 № 857, руководствуясь статьями 24, 27 Устава муниципального образования Алтайский район, администрация Алтайского района</w:t>
      </w:r>
    </w:p>
    <w:p w14:paraId="0D6D998C" w14:textId="77777777" w:rsidR="00B8497C" w:rsidRDefault="00B8497C" w:rsidP="00B849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_GoBack"/>
      <w:bookmarkEnd w:id="2"/>
    </w:p>
    <w:p w14:paraId="4F7A0748" w14:textId="263D356D" w:rsidR="00B57118" w:rsidRPr="002930BC" w:rsidRDefault="00B57118" w:rsidP="00B5711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930BC">
        <w:rPr>
          <w:sz w:val="26"/>
          <w:szCs w:val="26"/>
        </w:rPr>
        <w:t>ПОСТАНОВЛЯ</w:t>
      </w:r>
      <w:r w:rsidR="005E4E30" w:rsidRPr="002930BC">
        <w:rPr>
          <w:sz w:val="26"/>
          <w:szCs w:val="26"/>
        </w:rPr>
        <w:t>ЕТ</w:t>
      </w:r>
      <w:r w:rsidRPr="002930BC">
        <w:rPr>
          <w:sz w:val="26"/>
          <w:szCs w:val="26"/>
        </w:rPr>
        <w:t>:</w:t>
      </w:r>
    </w:p>
    <w:p w14:paraId="1268756A" w14:textId="77777777" w:rsidR="00BE32D9" w:rsidRDefault="00BE32D9" w:rsidP="00BE32D9">
      <w:pPr>
        <w:ind w:firstLine="540"/>
        <w:jc w:val="both"/>
        <w:rPr>
          <w:sz w:val="26"/>
          <w:szCs w:val="26"/>
        </w:rPr>
      </w:pPr>
    </w:p>
    <w:p w14:paraId="4A6BC16B" w14:textId="2DCC7C5B" w:rsidR="002930BC" w:rsidRDefault="002930BC" w:rsidP="00101B34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930BC">
        <w:rPr>
          <w:sz w:val="26"/>
          <w:szCs w:val="26"/>
        </w:rPr>
        <w:t>Переименовать</w:t>
      </w:r>
      <w:r w:rsidRPr="002930BC">
        <w:t xml:space="preserve"> </w:t>
      </w:r>
      <w:r w:rsidRPr="002930BC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2930BC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2930B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е </w:t>
      </w:r>
      <w:r w:rsidRPr="002930BC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</w:t>
      </w:r>
      <w:bookmarkStart w:id="3" w:name="_Hlk107410529"/>
      <w:r w:rsidRPr="002930BC">
        <w:rPr>
          <w:sz w:val="26"/>
          <w:szCs w:val="26"/>
        </w:rPr>
        <w:t>«Белоярская детская музыкальная школа»</w:t>
      </w:r>
      <w:r w:rsidR="00475FCE">
        <w:rPr>
          <w:sz w:val="26"/>
          <w:szCs w:val="26"/>
        </w:rPr>
        <w:t xml:space="preserve"> </w:t>
      </w:r>
      <w:bookmarkEnd w:id="3"/>
      <w:r w:rsidR="00475FCE">
        <w:rPr>
          <w:sz w:val="26"/>
          <w:szCs w:val="26"/>
        </w:rPr>
        <w:t>в</w:t>
      </w:r>
      <w:r w:rsidR="00475FCE" w:rsidRPr="00475FCE">
        <w:t xml:space="preserve"> </w:t>
      </w:r>
      <w:r w:rsidR="00475FCE" w:rsidRPr="00475FCE">
        <w:rPr>
          <w:sz w:val="26"/>
          <w:szCs w:val="26"/>
        </w:rPr>
        <w:t>Муниципально</w:t>
      </w:r>
      <w:r w:rsidR="00475FCE">
        <w:rPr>
          <w:sz w:val="26"/>
          <w:szCs w:val="26"/>
        </w:rPr>
        <w:t>е</w:t>
      </w:r>
      <w:r w:rsidR="00475FCE" w:rsidRPr="00475FCE">
        <w:rPr>
          <w:sz w:val="26"/>
          <w:szCs w:val="26"/>
        </w:rPr>
        <w:t xml:space="preserve"> бюджетно</w:t>
      </w:r>
      <w:r w:rsidR="00475FCE">
        <w:rPr>
          <w:sz w:val="26"/>
          <w:szCs w:val="26"/>
        </w:rPr>
        <w:t>е</w:t>
      </w:r>
      <w:r w:rsidR="00475FCE" w:rsidRPr="00475FCE">
        <w:rPr>
          <w:sz w:val="26"/>
          <w:szCs w:val="26"/>
        </w:rPr>
        <w:t xml:space="preserve"> учреждени</w:t>
      </w:r>
      <w:r w:rsidR="00475FCE">
        <w:rPr>
          <w:sz w:val="26"/>
          <w:szCs w:val="26"/>
        </w:rPr>
        <w:t>е</w:t>
      </w:r>
      <w:r w:rsidR="00475FCE" w:rsidRPr="00475FCE">
        <w:rPr>
          <w:sz w:val="26"/>
          <w:szCs w:val="26"/>
        </w:rPr>
        <w:t xml:space="preserve"> дополнительного образования «Белоярская детская школа искусств»</w:t>
      </w:r>
      <w:r w:rsidR="00475FCE">
        <w:rPr>
          <w:sz w:val="26"/>
          <w:szCs w:val="26"/>
        </w:rPr>
        <w:t>.</w:t>
      </w:r>
    </w:p>
    <w:p w14:paraId="13087212" w14:textId="4FC818C9" w:rsidR="00101B34" w:rsidRPr="005E4E30" w:rsidRDefault="00460105" w:rsidP="00101B34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101B3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Устав Муниципального бюджетного учреждения дополнительного образования «Белоярская детская школа искусств»</w:t>
      </w:r>
      <w:r w:rsidR="005E4E30">
        <w:rPr>
          <w:color w:val="000000"/>
          <w:sz w:val="26"/>
          <w:szCs w:val="26"/>
        </w:rPr>
        <w:t xml:space="preserve"> (приложение)</w:t>
      </w:r>
      <w:r>
        <w:rPr>
          <w:color w:val="000000"/>
          <w:sz w:val="26"/>
          <w:szCs w:val="26"/>
        </w:rPr>
        <w:t>.</w:t>
      </w:r>
    </w:p>
    <w:p w14:paraId="5E894238" w14:textId="77777777" w:rsidR="00B7046F" w:rsidRDefault="00475FCE" w:rsidP="00F758B8">
      <w:pPr>
        <w:pStyle w:val="a3"/>
        <w:numPr>
          <w:ilvl w:val="0"/>
          <w:numId w:val="2"/>
        </w:numPr>
        <w:tabs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B7046F">
        <w:rPr>
          <w:sz w:val="26"/>
          <w:szCs w:val="26"/>
        </w:rPr>
        <w:t>Признать утратившим сил</w:t>
      </w:r>
      <w:r w:rsidR="00B7046F" w:rsidRPr="00B7046F">
        <w:rPr>
          <w:sz w:val="26"/>
          <w:szCs w:val="26"/>
        </w:rPr>
        <w:t>у</w:t>
      </w:r>
      <w:r w:rsidRPr="00B7046F">
        <w:rPr>
          <w:sz w:val="26"/>
          <w:szCs w:val="26"/>
        </w:rPr>
        <w:t xml:space="preserve"> постановление администрации муниципального образования Алтайский район от 24.12.2015 № </w:t>
      </w:r>
      <w:r w:rsidR="00B7046F" w:rsidRPr="00B7046F">
        <w:rPr>
          <w:sz w:val="26"/>
          <w:szCs w:val="26"/>
        </w:rPr>
        <w:t xml:space="preserve">64 «Об утверждении Устава </w:t>
      </w:r>
      <w:r w:rsidRPr="00B7046F">
        <w:rPr>
          <w:sz w:val="26"/>
          <w:szCs w:val="26"/>
        </w:rPr>
        <w:t xml:space="preserve">Муниципального бюджетного учреждения дополнительного образования </w:t>
      </w:r>
      <w:r w:rsidR="00B7046F" w:rsidRPr="00B7046F">
        <w:rPr>
          <w:sz w:val="26"/>
          <w:szCs w:val="26"/>
        </w:rPr>
        <w:t>«Белоярская детская музыкальная школа»</w:t>
      </w:r>
      <w:r w:rsidR="00B7046F" w:rsidRPr="00B7046F">
        <w:rPr>
          <w:sz w:val="26"/>
          <w:szCs w:val="26"/>
        </w:rPr>
        <w:t>.</w:t>
      </w:r>
      <w:r w:rsidR="00B7046F">
        <w:rPr>
          <w:sz w:val="26"/>
          <w:szCs w:val="26"/>
        </w:rPr>
        <w:t xml:space="preserve"> </w:t>
      </w:r>
    </w:p>
    <w:p w14:paraId="64A8DE46" w14:textId="53625CC0" w:rsidR="00475FCE" w:rsidRPr="002A6CCF" w:rsidRDefault="005E4E30" w:rsidP="00DB691F">
      <w:pPr>
        <w:pStyle w:val="a3"/>
        <w:numPr>
          <w:ilvl w:val="0"/>
          <w:numId w:val="2"/>
        </w:numPr>
        <w:tabs>
          <w:tab w:val="left" w:pos="1418"/>
        </w:tabs>
        <w:ind w:left="0" w:right="-2" w:firstLine="709"/>
        <w:jc w:val="both"/>
        <w:rPr>
          <w:sz w:val="26"/>
        </w:rPr>
      </w:pPr>
      <w:r w:rsidRPr="002A6CCF">
        <w:rPr>
          <w:sz w:val="26"/>
          <w:szCs w:val="26"/>
        </w:rPr>
        <w:t xml:space="preserve">Директору </w:t>
      </w:r>
      <w:bookmarkStart w:id="4" w:name="_Hlk107409706"/>
      <w:r w:rsidRPr="002A6CCF">
        <w:rPr>
          <w:color w:val="000000"/>
          <w:sz w:val="26"/>
          <w:szCs w:val="26"/>
        </w:rPr>
        <w:t>Муниципального бюджетного учреждения дополнительного образования «Белоярская детская</w:t>
      </w:r>
      <w:r w:rsidR="00B7046F" w:rsidRPr="002A6CCF">
        <w:rPr>
          <w:color w:val="000000"/>
          <w:sz w:val="26"/>
          <w:szCs w:val="26"/>
        </w:rPr>
        <w:t xml:space="preserve"> музыкальная школа</w:t>
      </w:r>
      <w:bookmarkEnd w:id="4"/>
      <w:r w:rsidR="00475FCE" w:rsidRPr="002A6CCF">
        <w:rPr>
          <w:color w:val="000000"/>
          <w:sz w:val="26"/>
          <w:szCs w:val="26"/>
        </w:rPr>
        <w:t xml:space="preserve">» </w:t>
      </w:r>
      <w:r w:rsidR="00B7046F" w:rsidRPr="002A6CCF">
        <w:rPr>
          <w:color w:val="000000"/>
          <w:sz w:val="26"/>
          <w:szCs w:val="26"/>
        </w:rPr>
        <w:t xml:space="preserve">                </w:t>
      </w:r>
      <w:r w:rsidR="009314D2" w:rsidRPr="002A6CCF">
        <w:rPr>
          <w:sz w:val="26"/>
          <w:szCs w:val="26"/>
        </w:rPr>
        <w:t>М</w:t>
      </w:r>
      <w:r w:rsidRPr="002A6CCF">
        <w:rPr>
          <w:sz w:val="26"/>
          <w:szCs w:val="26"/>
        </w:rPr>
        <w:t>.</w:t>
      </w:r>
      <w:r w:rsidR="009314D2" w:rsidRPr="002A6CCF">
        <w:rPr>
          <w:sz w:val="26"/>
          <w:szCs w:val="26"/>
        </w:rPr>
        <w:t>М</w:t>
      </w:r>
      <w:r w:rsidRPr="002A6CCF">
        <w:rPr>
          <w:sz w:val="26"/>
          <w:szCs w:val="26"/>
        </w:rPr>
        <w:t>.</w:t>
      </w:r>
      <w:r w:rsidRPr="002A6CCF">
        <w:rPr>
          <w:color w:val="000000"/>
          <w:sz w:val="26"/>
          <w:szCs w:val="26"/>
        </w:rPr>
        <w:t xml:space="preserve"> </w:t>
      </w:r>
      <w:proofErr w:type="spellStart"/>
      <w:r w:rsidRPr="002A6CCF">
        <w:rPr>
          <w:sz w:val="26"/>
          <w:szCs w:val="26"/>
        </w:rPr>
        <w:t>Т</w:t>
      </w:r>
      <w:r w:rsidR="009314D2" w:rsidRPr="002A6CCF">
        <w:rPr>
          <w:sz w:val="26"/>
          <w:szCs w:val="26"/>
        </w:rPr>
        <w:t>алыковой</w:t>
      </w:r>
      <w:proofErr w:type="spellEnd"/>
      <w:r w:rsidR="009314D2" w:rsidRPr="002A6CCF">
        <w:rPr>
          <w:sz w:val="26"/>
          <w:szCs w:val="26"/>
        </w:rPr>
        <w:t xml:space="preserve"> </w:t>
      </w:r>
      <w:r w:rsidRPr="002A6CCF">
        <w:rPr>
          <w:sz w:val="26"/>
          <w:szCs w:val="26"/>
        </w:rPr>
        <w:t>произвести регистрацию</w:t>
      </w:r>
      <w:r w:rsidRPr="005E4E30">
        <w:t xml:space="preserve"> </w:t>
      </w:r>
      <w:r w:rsidRPr="002A6CCF">
        <w:rPr>
          <w:sz w:val="26"/>
          <w:szCs w:val="26"/>
        </w:rPr>
        <w:t xml:space="preserve">Устава Муниципального бюджетного </w:t>
      </w:r>
      <w:r w:rsidRPr="002A6CCF">
        <w:rPr>
          <w:sz w:val="26"/>
          <w:szCs w:val="26"/>
        </w:rPr>
        <w:lastRenderedPageBreak/>
        <w:t xml:space="preserve">учреждения дополнительного образования «Белоярская детская школа искусств» в установленном </w:t>
      </w:r>
      <w:r w:rsidR="00475FCE" w:rsidRPr="002A6CCF">
        <w:rPr>
          <w:sz w:val="26"/>
          <w:szCs w:val="26"/>
        </w:rPr>
        <w:t>в порядке, установленном законодательством.</w:t>
      </w:r>
    </w:p>
    <w:p w14:paraId="089E0C99" w14:textId="13060863" w:rsidR="005E4E30" w:rsidRPr="00475FCE" w:rsidRDefault="005E4E30" w:rsidP="003D0D1C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75FCE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Алтайского района Н.В. Доброву.</w:t>
      </w:r>
    </w:p>
    <w:p w14:paraId="5DA97475" w14:textId="7F8D0A89" w:rsidR="00101B34" w:rsidRDefault="00101B34" w:rsidP="00101B34">
      <w:pPr>
        <w:tabs>
          <w:tab w:val="left" w:pos="2160"/>
        </w:tabs>
        <w:ind w:firstLine="567"/>
        <w:jc w:val="both"/>
        <w:rPr>
          <w:sz w:val="26"/>
          <w:szCs w:val="26"/>
        </w:rPr>
      </w:pPr>
    </w:p>
    <w:p w14:paraId="60DA3356" w14:textId="77777777" w:rsidR="002A6CCF" w:rsidRDefault="002A6CCF" w:rsidP="00101B34">
      <w:pPr>
        <w:tabs>
          <w:tab w:val="left" w:pos="2160"/>
        </w:tabs>
        <w:ind w:firstLine="567"/>
        <w:jc w:val="both"/>
        <w:rPr>
          <w:sz w:val="26"/>
          <w:szCs w:val="26"/>
        </w:rPr>
      </w:pPr>
    </w:p>
    <w:p w14:paraId="67ACC7ED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6A7EBF6A" w14:textId="41783613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Алтайского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Т.Н. Раменская</w:t>
      </w:r>
    </w:p>
    <w:p w14:paraId="1B822A10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6B947882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39E0051E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62312D55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p w14:paraId="139EB31F" w14:textId="77777777" w:rsidR="00BE32D9" w:rsidRDefault="00BE32D9" w:rsidP="00BE32D9">
      <w:pPr>
        <w:tabs>
          <w:tab w:val="left" w:pos="3000"/>
        </w:tabs>
        <w:jc w:val="both"/>
        <w:rPr>
          <w:sz w:val="26"/>
          <w:szCs w:val="26"/>
        </w:rPr>
      </w:pPr>
    </w:p>
    <w:sectPr w:rsidR="00BE32D9" w:rsidSect="007C2C5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810"/>
    <w:multiLevelType w:val="multilevel"/>
    <w:tmpl w:val="E8D241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E394982"/>
    <w:multiLevelType w:val="hybridMultilevel"/>
    <w:tmpl w:val="014AE1E8"/>
    <w:lvl w:ilvl="0" w:tplc="2B1C2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D9"/>
    <w:rsid w:val="00101B34"/>
    <w:rsid w:val="002930BC"/>
    <w:rsid w:val="002A6CCF"/>
    <w:rsid w:val="002F63DD"/>
    <w:rsid w:val="00311A61"/>
    <w:rsid w:val="003E5FA0"/>
    <w:rsid w:val="0042791C"/>
    <w:rsid w:val="00460105"/>
    <w:rsid w:val="00475FCE"/>
    <w:rsid w:val="00490387"/>
    <w:rsid w:val="005E4E30"/>
    <w:rsid w:val="006319C0"/>
    <w:rsid w:val="00671F14"/>
    <w:rsid w:val="0067421C"/>
    <w:rsid w:val="006A086A"/>
    <w:rsid w:val="006F563E"/>
    <w:rsid w:val="007C2C54"/>
    <w:rsid w:val="00836655"/>
    <w:rsid w:val="008D604B"/>
    <w:rsid w:val="009314D2"/>
    <w:rsid w:val="00982DE2"/>
    <w:rsid w:val="009B4348"/>
    <w:rsid w:val="00A65FC0"/>
    <w:rsid w:val="00AC3593"/>
    <w:rsid w:val="00AD508D"/>
    <w:rsid w:val="00B0324B"/>
    <w:rsid w:val="00B57118"/>
    <w:rsid w:val="00B7046F"/>
    <w:rsid w:val="00B8497C"/>
    <w:rsid w:val="00BE32D9"/>
    <w:rsid w:val="00C9151E"/>
    <w:rsid w:val="00CA3892"/>
    <w:rsid w:val="00CD39FA"/>
    <w:rsid w:val="00D3122B"/>
    <w:rsid w:val="00DB16D9"/>
    <w:rsid w:val="00DF3135"/>
    <w:rsid w:val="00E006D2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BCD6"/>
  <w15:chartTrackingRefBased/>
  <w15:docId w15:val="{EC6517C1-CAC4-4464-A5AC-E04AFDF1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3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32D9"/>
    <w:pPr>
      <w:ind w:left="720"/>
      <w:contextualSpacing/>
    </w:pPr>
  </w:style>
  <w:style w:type="paragraph" w:customStyle="1" w:styleId="ConsNormal">
    <w:name w:val="ConsNormal"/>
    <w:rsid w:val="00475F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Ростовцева</dc:creator>
  <cp:keywords/>
  <dc:description/>
  <cp:lastModifiedBy>Руководитель</cp:lastModifiedBy>
  <cp:revision>10</cp:revision>
  <dcterms:created xsi:type="dcterms:W3CDTF">2020-10-07T06:19:00Z</dcterms:created>
  <dcterms:modified xsi:type="dcterms:W3CDTF">2022-06-29T09:05:00Z</dcterms:modified>
</cp:coreProperties>
</file>